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7C0659" w14:textId="77777777" w:rsidR="00EF2575" w:rsidRPr="00EF2575" w:rsidRDefault="00EF2575">
      <w:bookmarkStart w:id="0" w:name="_GoBack"/>
      <w:bookmarkEnd w:id="0"/>
    </w:p>
    <w:p w14:paraId="704F5B1D" w14:textId="77777777" w:rsidR="005C48E9" w:rsidRPr="001B5E98" w:rsidRDefault="005C48E9" w:rsidP="005C48E9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Oświadczenie Oferenta</w:t>
      </w:r>
    </w:p>
    <w:p w14:paraId="2F676B56" w14:textId="77777777" w:rsidR="005C48E9" w:rsidRDefault="005C48E9" w:rsidP="005C48E9">
      <w:pPr>
        <w:jc w:val="both"/>
        <w:rPr>
          <w:sz w:val="28"/>
        </w:rPr>
      </w:pPr>
    </w:p>
    <w:p w14:paraId="2D8D8933" w14:textId="77777777" w:rsidR="005C48E9" w:rsidRDefault="005C48E9" w:rsidP="005C48E9">
      <w:pPr>
        <w:spacing w:line="360" w:lineRule="auto"/>
        <w:jc w:val="both"/>
      </w:pPr>
      <w:r>
        <w:t>Oferent oświadcza, że:</w:t>
      </w:r>
    </w:p>
    <w:p w14:paraId="29D543E4" w14:textId="77777777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Jest uprawniony do występowania w obrocie prawnym, zgodnie z wymaganiami prawa;</w:t>
      </w:r>
    </w:p>
    <w:p w14:paraId="759A5DE9" w14:textId="1BE90378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Posiada uprawnienia niezbędne do wykonywania prac lub czy</w:t>
      </w:r>
      <w:r w:rsidR="001D6C83">
        <w:t>nności, wynikających z ustawy o </w:t>
      </w:r>
      <w:r>
        <w:t>obligacjach;</w:t>
      </w:r>
    </w:p>
    <w:p w14:paraId="3E11BCEA" w14:textId="65E5F9F1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Dysponuje niezbędną wiedzą i doświadczeniem, a t</w:t>
      </w:r>
      <w:r w:rsidR="001D6C83">
        <w:t>akże potencjałem ekonomicznym i </w:t>
      </w:r>
      <w:r>
        <w:t>technicznym oraz pracownikami zdolnymi do wykonania przedmiotu konkursu;</w:t>
      </w:r>
    </w:p>
    <w:p w14:paraId="49892DDB" w14:textId="77777777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Jest bankiem lub domem maklerskim;</w:t>
      </w:r>
    </w:p>
    <w:p w14:paraId="2EB10406" w14:textId="77777777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Znajduje się w sytuacji finansowej zapewniającej realizację złożonej oferty;</w:t>
      </w:r>
    </w:p>
    <w:p w14:paraId="57F42F5F" w14:textId="77777777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Nie znajduje się w trakcie postępowania upadłościowego, w stanie upadłości lub likwidacji;</w:t>
      </w:r>
    </w:p>
    <w:p w14:paraId="4DCA3D82" w14:textId="2F18A56D" w:rsidR="005C48E9" w:rsidRDefault="005C48E9" w:rsidP="005C48E9">
      <w:pPr>
        <w:pStyle w:val="Akapitzlist"/>
        <w:numPr>
          <w:ilvl w:val="0"/>
          <w:numId w:val="13"/>
        </w:numPr>
        <w:spacing w:line="360" w:lineRule="auto"/>
        <w:jc w:val="both"/>
      </w:pPr>
      <w:r>
        <w:t>Akceptuje warunki postępowania, określone w Ogłoszeniu o konkursie ofert</w:t>
      </w:r>
      <w:r w:rsidR="00C6440D">
        <w:t>;</w:t>
      </w:r>
    </w:p>
    <w:p w14:paraId="5F8F2288" w14:textId="29ED5E6B" w:rsidR="004F0482" w:rsidRDefault="004F0482" w:rsidP="004F0482">
      <w:pPr>
        <w:pStyle w:val="Akapitzlist"/>
        <w:numPr>
          <w:ilvl w:val="0"/>
          <w:numId w:val="13"/>
        </w:numPr>
        <w:spacing w:line="360" w:lineRule="auto"/>
        <w:jc w:val="both"/>
      </w:pPr>
      <w:r>
        <w:t>Podmioty wskazane w ofercie jako Agent Emisji i Agent Płatniczy posiadają stosowne uczestnictwo w Krajowym Depozycie Papierów Wartościowych;</w:t>
      </w:r>
    </w:p>
    <w:p w14:paraId="511E740D" w14:textId="0E3102AD" w:rsidR="00C6440D" w:rsidRDefault="00107AFF" w:rsidP="00C6440D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</w:rPr>
      </w:pPr>
      <w:r>
        <w:rPr>
          <w:rFonts w:cstheme="minorHAnsi"/>
          <w:szCs w:val="28"/>
        </w:rPr>
        <w:t xml:space="preserve">W przypadku korzystania z usług innych osób lub podmiotów </w:t>
      </w:r>
      <w:r w:rsidR="00C6440D">
        <w:rPr>
          <w:rFonts w:cstheme="minorHAnsi"/>
          <w:color w:val="000000"/>
        </w:rPr>
        <w:t>wypełnił obowiązki informacyjne przewidziane w art. 13 lub art. 14 RODO</w:t>
      </w:r>
      <w:r w:rsidR="00D737F2">
        <w:rPr>
          <w:rStyle w:val="Odwoanieprzypisudolnego"/>
          <w:rFonts w:cstheme="minorHAnsi"/>
          <w:color w:val="000000"/>
        </w:rPr>
        <w:footnoteReference w:id="1"/>
      </w:r>
      <w:r w:rsidR="00C6440D">
        <w:rPr>
          <w:rFonts w:cstheme="minorHAnsi"/>
          <w:color w:val="000000"/>
        </w:rPr>
        <w:t xml:space="preserve"> wobec osób fizycznych, </w:t>
      </w:r>
      <w:r w:rsidR="00C6440D">
        <w:rPr>
          <w:rFonts w:cstheme="minorHAnsi"/>
        </w:rPr>
        <w:t>od których dane osobowe bezpośrednio lub pośrednio pozyskał</w:t>
      </w:r>
      <w:r w:rsidR="00C6440D">
        <w:rPr>
          <w:rFonts w:cstheme="minorHAnsi"/>
          <w:color w:val="000000"/>
        </w:rPr>
        <w:t xml:space="preserve"> w celu ubiegania się o udzielenie zamówienia publicznego w niniejszym postępowaniu</w:t>
      </w:r>
      <w:r w:rsidR="00D737F2">
        <w:rPr>
          <w:rStyle w:val="Odwoanieprzypisudolnego"/>
          <w:rFonts w:cstheme="minorHAnsi"/>
          <w:color w:val="000000"/>
        </w:rPr>
        <w:footnoteReference w:id="2"/>
      </w:r>
      <w:r w:rsidR="00C6440D">
        <w:rPr>
          <w:rFonts w:cstheme="minorHAnsi"/>
        </w:rPr>
        <w:t>.</w:t>
      </w:r>
    </w:p>
    <w:p w14:paraId="241CADD7" w14:textId="4E1BE4BE" w:rsidR="00511DDE" w:rsidRDefault="00400B9B" w:rsidP="005C3E59">
      <w:pPr>
        <w:pStyle w:val="Akapitzlist"/>
        <w:numPr>
          <w:ilvl w:val="0"/>
          <w:numId w:val="13"/>
        </w:numPr>
        <w:spacing w:line="360" w:lineRule="auto"/>
        <w:ind w:left="714" w:hanging="357"/>
        <w:jc w:val="both"/>
      </w:pPr>
      <w:r>
        <w:t xml:space="preserve">Oferent oświadcza, że w przypadku odsprzedaży </w:t>
      </w:r>
      <w:r w:rsidRPr="002701D3">
        <w:t xml:space="preserve">podmiotom trzecim </w:t>
      </w:r>
      <w:r>
        <w:t xml:space="preserve">obligacji nabytych na własny rachunek </w:t>
      </w:r>
      <w:r w:rsidRPr="002701D3">
        <w:t xml:space="preserve">w okresie </w:t>
      </w:r>
      <w:r>
        <w:t>5</w:t>
      </w:r>
      <w:r w:rsidRPr="002701D3">
        <w:t xml:space="preserve"> dni</w:t>
      </w:r>
      <w:r>
        <w:t xml:space="preserve"> roboczych od daty emisji, poinformuje Emitenta o zamiarze sprzedaży przedstawiając dane dotyczące przyszłych inwestorów, tj. nazwę i numer REGON.</w:t>
      </w:r>
    </w:p>
    <w:p w14:paraId="447803B9" w14:textId="77777777" w:rsidR="00D737F2" w:rsidRDefault="00D737F2" w:rsidP="005C48E9">
      <w:pPr>
        <w:jc w:val="both"/>
      </w:pPr>
    </w:p>
    <w:p w14:paraId="3845956F" w14:textId="1D403D2F" w:rsidR="005C48E9" w:rsidRDefault="005C48E9" w:rsidP="00107AFF">
      <w:pPr>
        <w:jc w:val="center"/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14:paraId="623839A5" w14:textId="77777777"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14:paraId="2208627C" w14:textId="77777777"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14:paraId="4B55B230" w14:textId="0A15AB53" w:rsidR="00C6440D" w:rsidRP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sectPr w:rsidR="00C6440D" w:rsidRPr="00107AFF" w:rsidSect="00FE57E5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29F3F" w14:textId="77777777" w:rsidR="00C95C66" w:rsidRDefault="00C95C66" w:rsidP="00135992">
      <w:pPr>
        <w:spacing w:after="0" w:line="240" w:lineRule="auto"/>
      </w:pPr>
      <w:r>
        <w:separator/>
      </w:r>
    </w:p>
  </w:endnote>
  <w:endnote w:type="continuationSeparator" w:id="0">
    <w:p w14:paraId="00474B6A" w14:textId="77777777" w:rsidR="00C95C66" w:rsidRDefault="00C95C66" w:rsidP="0013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148284"/>
      <w:docPartObj>
        <w:docPartGallery w:val="Page Numbers (Bottom of Page)"/>
        <w:docPartUnique/>
      </w:docPartObj>
    </w:sdtPr>
    <w:sdtEndPr/>
    <w:sdtContent>
      <w:p w14:paraId="63030FD0" w14:textId="32AA7314" w:rsidR="00EC5AF8" w:rsidRPr="008F3647" w:rsidRDefault="00EC5AF8">
        <w:pPr>
          <w:pStyle w:val="Stopka"/>
          <w:jc w:val="right"/>
          <w:rPr>
            <w:lang w:val="en-GB"/>
          </w:rPr>
        </w:pPr>
        <w:r>
          <w:fldChar w:fldCharType="begin"/>
        </w:r>
        <w:r w:rsidRPr="008F3647">
          <w:rPr>
            <w:lang w:val="en-GB"/>
          </w:rPr>
          <w:instrText>PAGE   \* MERGEFORMAT</w:instrText>
        </w:r>
        <w:r>
          <w:fldChar w:fldCharType="separate"/>
        </w:r>
        <w:r w:rsidR="00790AB2">
          <w:rPr>
            <w:noProof/>
            <w:lang w:val="en-GB"/>
          </w:rPr>
          <w:t>1</w:t>
        </w:r>
        <w:r>
          <w:fldChar w:fldCharType="end"/>
        </w:r>
      </w:p>
    </w:sdtContent>
  </w:sdt>
  <w:p w14:paraId="38752BF7" w14:textId="17EC4963" w:rsidR="00EC5AF8" w:rsidRPr="008F3647" w:rsidRDefault="00EC5AF8" w:rsidP="00297FCB">
    <w:pPr>
      <w:pStyle w:val="Stopka"/>
      <w:jc w:val="center"/>
      <w:rPr>
        <w:lang w:val="en-GB"/>
      </w:rPr>
    </w:pPr>
    <w:r>
      <w:rPr>
        <w:rFonts w:ascii="Segoe UI Emoji" w:eastAsia="Segoe UI Emoji" w:hAnsi="Segoe UI Emoji" w:cs="Segoe UI Emoji"/>
      </w:rPr>
      <w:t>©</w:t>
    </w:r>
    <w:r w:rsidRPr="008F3647">
      <w:rPr>
        <w:lang w:val="en-GB"/>
      </w:rPr>
      <w:t xml:space="preserve"> </w:t>
    </w:r>
    <w:proofErr w:type="spellStart"/>
    <w:r w:rsidRPr="008F3647">
      <w:rPr>
        <w:lang w:val="en-GB"/>
      </w:rPr>
      <w:t>Aesco</w:t>
    </w:r>
    <w:proofErr w:type="spellEnd"/>
    <w:r w:rsidRPr="008F3647">
      <w:rPr>
        <w:lang w:val="en-GB"/>
      </w:rPr>
      <w:t xml:space="preserve"> Group Sp. z </w:t>
    </w:r>
    <w:proofErr w:type="spellStart"/>
    <w:r w:rsidRPr="008F3647">
      <w:rPr>
        <w:lang w:val="en-GB"/>
      </w:rPr>
      <w:t>o.o</w:t>
    </w:r>
    <w:proofErr w:type="spellEnd"/>
    <w:r w:rsidRPr="008F3647">
      <w:rPr>
        <w:lang w:val="en-GB"/>
      </w:rPr>
      <w:t>. 20</w:t>
    </w:r>
    <w:r>
      <w:rPr>
        <w:lang w:val="en-GB"/>
      </w:rPr>
      <w:t>2</w:t>
    </w:r>
    <w:r w:rsidR="00507B76">
      <w:rPr>
        <w:lang w:val="en-GB"/>
      </w:rPr>
      <w:t>2</w:t>
    </w:r>
  </w:p>
  <w:p w14:paraId="078295C7" w14:textId="77777777" w:rsidR="00EC5AF8" w:rsidRPr="008F3647" w:rsidRDefault="00EC5AF8">
    <w:pPr>
      <w:pStyle w:val="Stopka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445E3" w14:textId="77777777" w:rsidR="00EC5AF8" w:rsidRDefault="00EC5AF8" w:rsidP="000B66E9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2115D" w14:textId="77777777" w:rsidR="00C95C66" w:rsidRDefault="00C95C66" w:rsidP="00135992">
      <w:pPr>
        <w:spacing w:after="0" w:line="240" w:lineRule="auto"/>
      </w:pPr>
      <w:r>
        <w:separator/>
      </w:r>
    </w:p>
  </w:footnote>
  <w:footnote w:type="continuationSeparator" w:id="0">
    <w:p w14:paraId="6625056A" w14:textId="77777777" w:rsidR="00C95C66" w:rsidRDefault="00C95C66" w:rsidP="00135992">
      <w:pPr>
        <w:spacing w:after="0" w:line="240" w:lineRule="auto"/>
      </w:pPr>
      <w:r>
        <w:continuationSeparator/>
      </w:r>
    </w:p>
  </w:footnote>
  <w:footnote w:id="1">
    <w:p w14:paraId="10D2F0B8" w14:textId="33B7956A" w:rsidR="00EC5AF8" w:rsidRPr="00D737F2" w:rsidRDefault="00EC5AF8" w:rsidP="00D737F2">
      <w:pPr>
        <w:pStyle w:val="Tekstprzypisudolnego"/>
        <w:rPr>
          <w:i/>
          <w:sz w:val="18"/>
          <w:szCs w:val="18"/>
        </w:rPr>
      </w:pPr>
      <w:r w:rsidRPr="00D737F2">
        <w:rPr>
          <w:i/>
          <w:sz w:val="22"/>
          <w:szCs w:val="22"/>
          <w:vertAlign w:val="superscript"/>
        </w:rPr>
        <w:footnoteRef/>
      </w:r>
      <w:r w:rsidRPr="00D737F2">
        <w:rPr>
          <w:i/>
          <w:sz w:val="18"/>
          <w:szCs w:val="18"/>
          <w:vertAlign w:val="superscript"/>
        </w:rPr>
        <w:t xml:space="preserve"> </w:t>
      </w:r>
      <w:r w:rsidRPr="00D737F2">
        <w:rPr>
          <w:i/>
          <w:sz w:val="18"/>
          <w:szCs w:val="18"/>
        </w:rPr>
        <w:t>rozporządzenie Parlamentu Europejskiego i Rady (UE) 2016/679 z dnia 27 kwietnia 2016 r. w sprawie ochrony osób</w:t>
      </w:r>
      <w:r>
        <w:rPr>
          <w:i/>
          <w:sz w:val="18"/>
          <w:szCs w:val="18"/>
        </w:rPr>
        <w:t xml:space="preserve"> </w:t>
      </w:r>
      <w:r w:rsidRPr="00D737F2">
        <w:rPr>
          <w:i/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  <w:p w14:paraId="07E36EB2" w14:textId="77777777" w:rsidR="00EC5AF8" w:rsidRPr="00D737F2" w:rsidRDefault="00EC5AF8">
      <w:pPr>
        <w:pStyle w:val="Tekstprzypisudolnego"/>
        <w:rPr>
          <w:i/>
          <w:sz w:val="18"/>
          <w:szCs w:val="18"/>
        </w:rPr>
      </w:pPr>
    </w:p>
  </w:footnote>
  <w:footnote w:id="2">
    <w:p w14:paraId="2A27D887" w14:textId="075CCE3E" w:rsidR="00EC5AF8" w:rsidRPr="00D737F2" w:rsidRDefault="00EC5AF8" w:rsidP="00D737F2">
      <w:pPr>
        <w:pStyle w:val="NormalnyWeb"/>
        <w:jc w:val="both"/>
        <w:rPr>
          <w:rFonts w:asciiTheme="minorHAnsi" w:hAnsiTheme="minorHAnsi" w:cstheme="minorBidi"/>
          <w:i/>
          <w:sz w:val="18"/>
          <w:szCs w:val="18"/>
          <w:lang w:eastAsia="en-US"/>
        </w:rPr>
      </w:pPr>
      <w:r w:rsidRPr="00D737F2">
        <w:rPr>
          <w:rFonts w:asciiTheme="minorHAnsi" w:hAnsiTheme="minorHAnsi" w:cstheme="minorBidi"/>
          <w:i/>
          <w:sz w:val="22"/>
          <w:szCs w:val="22"/>
          <w:vertAlign w:val="superscript"/>
          <w:lang w:eastAsia="en-US"/>
        </w:rPr>
        <w:footnoteRef/>
      </w:r>
      <w:r w:rsidRPr="00D737F2">
        <w:rPr>
          <w:rFonts w:asciiTheme="minorHAnsi" w:hAnsiTheme="minorHAnsi" w:cstheme="minorBidi"/>
          <w:i/>
          <w:sz w:val="22"/>
          <w:szCs w:val="22"/>
          <w:vertAlign w:val="superscript"/>
          <w:lang w:eastAsia="en-US"/>
        </w:rPr>
        <w:t xml:space="preserve"> </w:t>
      </w:r>
      <w:r w:rsidRPr="00D737F2">
        <w:rPr>
          <w:rFonts w:asciiTheme="minorHAnsi" w:hAnsiTheme="minorHAnsi" w:cstheme="minorBidi"/>
          <w:i/>
          <w:sz w:val="18"/>
          <w:szCs w:val="18"/>
          <w:lang w:eastAsia="en-US"/>
        </w:rPr>
        <w:t>W przypadku, gdy wykonawca nie przekazuje danych osobowych innych niż bezpośrednio jego dotyczących lub zachodzi</w:t>
      </w:r>
      <w:r>
        <w:rPr>
          <w:rFonts w:asciiTheme="minorHAnsi" w:hAnsiTheme="minorHAnsi" w:cstheme="minorBidi"/>
          <w:i/>
          <w:sz w:val="18"/>
          <w:szCs w:val="18"/>
          <w:lang w:eastAsia="en-US"/>
        </w:rPr>
        <w:t xml:space="preserve"> </w:t>
      </w:r>
      <w:r w:rsidRPr="00D737F2">
        <w:rPr>
          <w:rFonts w:asciiTheme="minorHAnsi" w:hAnsiTheme="minorHAnsi" w:cstheme="minorBidi"/>
          <w:i/>
          <w:sz w:val="18"/>
          <w:szCs w:val="18"/>
          <w:lang w:eastAsia="en-US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p w14:paraId="3769E6EC" w14:textId="6AD93735" w:rsidR="00EC5AF8" w:rsidRDefault="00EC5AF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B20DF" w14:textId="4EF0A3B9" w:rsidR="00EC5AF8" w:rsidRDefault="00EC5AF8" w:rsidP="00CD6C8F">
    <w:pPr>
      <w:pStyle w:val="Nagwek"/>
      <w:jc w:val="center"/>
    </w:pPr>
    <w:r>
      <w:t xml:space="preserve">Ogłoszenie o konkursie ofert na wybór </w:t>
    </w:r>
    <w:r w:rsidRPr="00940883">
      <w:t xml:space="preserve">Podmiotu uprawnionego do przeprowadzenia procesu nabycia obligacji Gminy </w:t>
    </w:r>
    <w:r w:rsidR="00A67B52">
      <w:t>Młodzieszyn</w:t>
    </w:r>
  </w:p>
  <w:p w14:paraId="0148DB6A" w14:textId="77777777" w:rsidR="00EC5AF8" w:rsidRDefault="00EC5AF8" w:rsidP="00FE57E5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307"/>
    <w:multiLevelType w:val="hybridMultilevel"/>
    <w:tmpl w:val="4D203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644C2"/>
    <w:multiLevelType w:val="hybridMultilevel"/>
    <w:tmpl w:val="EAE85180"/>
    <w:lvl w:ilvl="0" w:tplc="079C5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3D95"/>
    <w:multiLevelType w:val="hybridMultilevel"/>
    <w:tmpl w:val="C73A86F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02D1F"/>
    <w:multiLevelType w:val="hybridMultilevel"/>
    <w:tmpl w:val="4FCA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BEF5747"/>
    <w:multiLevelType w:val="hybridMultilevel"/>
    <w:tmpl w:val="18586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F2897"/>
    <w:multiLevelType w:val="hybridMultilevel"/>
    <w:tmpl w:val="82B86C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208373B2"/>
    <w:multiLevelType w:val="hybridMultilevel"/>
    <w:tmpl w:val="8C0E7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B5401"/>
    <w:multiLevelType w:val="hybridMultilevel"/>
    <w:tmpl w:val="4EFC8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81789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F405A"/>
    <w:multiLevelType w:val="hybridMultilevel"/>
    <w:tmpl w:val="19844E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E5720DEC">
      <w:start w:val="1"/>
      <w:numFmt w:val="decimal"/>
      <w:lvlText w:val="%2."/>
      <w:lvlJc w:val="left"/>
      <w:pPr>
        <w:ind w:left="1425" w:hanging="705"/>
      </w:pPr>
      <w:rPr>
        <w:rFonts w:cs="Times New Roman" w:hint="default"/>
      </w:rPr>
    </w:lvl>
    <w:lvl w:ilvl="2" w:tplc="7870FABA">
      <w:start w:val="1"/>
      <w:numFmt w:val="lowerLetter"/>
      <w:lvlText w:val="%3)"/>
      <w:lvlJc w:val="left"/>
      <w:pPr>
        <w:ind w:left="2325" w:hanging="70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51400FD"/>
    <w:multiLevelType w:val="hybridMultilevel"/>
    <w:tmpl w:val="2E68B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725240"/>
    <w:multiLevelType w:val="hybridMultilevel"/>
    <w:tmpl w:val="DDC44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D1911"/>
    <w:multiLevelType w:val="hybridMultilevel"/>
    <w:tmpl w:val="BF861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630E8F"/>
    <w:multiLevelType w:val="hybridMultilevel"/>
    <w:tmpl w:val="0FC2E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E08B6"/>
    <w:multiLevelType w:val="hybridMultilevel"/>
    <w:tmpl w:val="90C43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533FB7"/>
    <w:multiLevelType w:val="hybridMultilevel"/>
    <w:tmpl w:val="1ABE3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7351FF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9618D3"/>
    <w:multiLevelType w:val="hybridMultilevel"/>
    <w:tmpl w:val="28D25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A2703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D51C6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5C0885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723693"/>
    <w:multiLevelType w:val="hybridMultilevel"/>
    <w:tmpl w:val="C6E4A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B6F04"/>
    <w:multiLevelType w:val="hybridMultilevel"/>
    <w:tmpl w:val="9738E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60A4A"/>
    <w:multiLevelType w:val="hybridMultilevel"/>
    <w:tmpl w:val="AF8AF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B1F68"/>
    <w:multiLevelType w:val="hybridMultilevel"/>
    <w:tmpl w:val="07548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05793E"/>
    <w:multiLevelType w:val="hybridMultilevel"/>
    <w:tmpl w:val="2498378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DCA7CBB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71A7E"/>
    <w:multiLevelType w:val="hybridMultilevel"/>
    <w:tmpl w:val="15CC9E7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4"/>
  </w:num>
  <w:num w:numId="3">
    <w:abstractNumId w:val="7"/>
  </w:num>
  <w:num w:numId="4">
    <w:abstractNumId w:val="19"/>
  </w:num>
  <w:num w:numId="5">
    <w:abstractNumId w:val="5"/>
  </w:num>
  <w:num w:numId="6">
    <w:abstractNumId w:val="21"/>
  </w:num>
  <w:num w:numId="7">
    <w:abstractNumId w:val="26"/>
  </w:num>
  <w:num w:numId="8">
    <w:abstractNumId w:val="12"/>
  </w:num>
  <w:num w:numId="9">
    <w:abstractNumId w:val="10"/>
  </w:num>
  <w:num w:numId="10">
    <w:abstractNumId w:val="25"/>
  </w:num>
  <w:num w:numId="11">
    <w:abstractNumId w:val="14"/>
  </w:num>
  <w:num w:numId="12">
    <w:abstractNumId w:val="0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4"/>
  </w:num>
  <w:num w:numId="18">
    <w:abstractNumId w:val="11"/>
  </w:num>
  <w:num w:numId="19">
    <w:abstractNumId w:val="3"/>
  </w:num>
  <w:num w:numId="20">
    <w:abstractNumId w:val="8"/>
  </w:num>
  <w:num w:numId="21">
    <w:abstractNumId w:val="13"/>
  </w:num>
  <w:num w:numId="22">
    <w:abstractNumId w:val="2"/>
  </w:num>
  <w:num w:numId="23">
    <w:abstractNumId w:val="6"/>
  </w:num>
  <w:num w:numId="24">
    <w:abstractNumId w:val="23"/>
  </w:num>
  <w:num w:numId="25">
    <w:abstractNumId w:val="15"/>
  </w:num>
  <w:num w:numId="26">
    <w:abstractNumId w:val="8"/>
  </w:num>
  <w:num w:numId="27">
    <w:abstractNumId w:val="4"/>
  </w:num>
  <w:num w:numId="28">
    <w:abstractNumId w:val="11"/>
  </w:num>
  <w:num w:numId="29">
    <w:abstractNumId w:val="29"/>
  </w:num>
  <w:num w:numId="30">
    <w:abstractNumId w:val="9"/>
  </w:num>
  <w:num w:numId="31">
    <w:abstractNumId w:val="20"/>
  </w:num>
  <w:num w:numId="32">
    <w:abstractNumId w:val="18"/>
  </w:num>
  <w:num w:numId="33">
    <w:abstractNumId w:val="28"/>
  </w:num>
  <w:num w:numId="34">
    <w:abstractNumId w:val="22"/>
  </w:num>
  <w:num w:numId="35">
    <w:abstractNumId w:val="27"/>
  </w:num>
  <w:num w:numId="36">
    <w:abstractNumId w:val="1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6A"/>
    <w:rsid w:val="00000DD6"/>
    <w:rsid w:val="00036071"/>
    <w:rsid w:val="00040D69"/>
    <w:rsid w:val="000434A5"/>
    <w:rsid w:val="0005222E"/>
    <w:rsid w:val="000547E3"/>
    <w:rsid w:val="000577DB"/>
    <w:rsid w:val="00060C5D"/>
    <w:rsid w:val="000627C8"/>
    <w:rsid w:val="00076843"/>
    <w:rsid w:val="00083D5E"/>
    <w:rsid w:val="00091F8C"/>
    <w:rsid w:val="000931B3"/>
    <w:rsid w:val="000A0DFA"/>
    <w:rsid w:val="000B66E9"/>
    <w:rsid w:val="000C1CEA"/>
    <w:rsid w:val="000D1C5D"/>
    <w:rsid w:val="000E11DD"/>
    <w:rsid w:val="000E3E69"/>
    <w:rsid w:val="000F0E7A"/>
    <w:rsid w:val="00107AFF"/>
    <w:rsid w:val="00110295"/>
    <w:rsid w:val="001176E4"/>
    <w:rsid w:val="00135992"/>
    <w:rsid w:val="001368F6"/>
    <w:rsid w:val="00150537"/>
    <w:rsid w:val="001634EF"/>
    <w:rsid w:val="00164753"/>
    <w:rsid w:val="00170AB2"/>
    <w:rsid w:val="00174672"/>
    <w:rsid w:val="00176B76"/>
    <w:rsid w:val="00181981"/>
    <w:rsid w:val="00191707"/>
    <w:rsid w:val="00193BF6"/>
    <w:rsid w:val="001A37ED"/>
    <w:rsid w:val="001B51C0"/>
    <w:rsid w:val="001B6136"/>
    <w:rsid w:val="001C0805"/>
    <w:rsid w:val="001C3DA3"/>
    <w:rsid w:val="001D6C83"/>
    <w:rsid w:val="001F69FF"/>
    <w:rsid w:val="002108FE"/>
    <w:rsid w:val="00222C16"/>
    <w:rsid w:val="00236E43"/>
    <w:rsid w:val="002525A2"/>
    <w:rsid w:val="0025360E"/>
    <w:rsid w:val="002600FA"/>
    <w:rsid w:val="00264164"/>
    <w:rsid w:val="00266981"/>
    <w:rsid w:val="002701D3"/>
    <w:rsid w:val="0028448E"/>
    <w:rsid w:val="0029355B"/>
    <w:rsid w:val="00297FCB"/>
    <w:rsid w:val="002A030B"/>
    <w:rsid w:val="002C04EC"/>
    <w:rsid w:val="002E66E7"/>
    <w:rsid w:val="002E76F2"/>
    <w:rsid w:val="002F5117"/>
    <w:rsid w:val="00304AD1"/>
    <w:rsid w:val="003052DE"/>
    <w:rsid w:val="00307394"/>
    <w:rsid w:val="00313F2C"/>
    <w:rsid w:val="0032342D"/>
    <w:rsid w:val="0032720A"/>
    <w:rsid w:val="00335A97"/>
    <w:rsid w:val="00351032"/>
    <w:rsid w:val="00360CF6"/>
    <w:rsid w:val="00362DA3"/>
    <w:rsid w:val="0038307C"/>
    <w:rsid w:val="0038669F"/>
    <w:rsid w:val="0039154F"/>
    <w:rsid w:val="003C019E"/>
    <w:rsid w:val="003D3260"/>
    <w:rsid w:val="003D75D8"/>
    <w:rsid w:val="003E2EEF"/>
    <w:rsid w:val="003E5F7F"/>
    <w:rsid w:val="003F0E8C"/>
    <w:rsid w:val="003F1DD4"/>
    <w:rsid w:val="00400B9B"/>
    <w:rsid w:val="00404F87"/>
    <w:rsid w:val="00421432"/>
    <w:rsid w:val="004240C8"/>
    <w:rsid w:val="00443DE8"/>
    <w:rsid w:val="0045713C"/>
    <w:rsid w:val="00457346"/>
    <w:rsid w:val="00460484"/>
    <w:rsid w:val="00464ED9"/>
    <w:rsid w:val="00470F4C"/>
    <w:rsid w:val="00474F96"/>
    <w:rsid w:val="00476189"/>
    <w:rsid w:val="004822E7"/>
    <w:rsid w:val="004A6DFC"/>
    <w:rsid w:val="004B263D"/>
    <w:rsid w:val="004B2EF2"/>
    <w:rsid w:val="004C0E4C"/>
    <w:rsid w:val="004C12B6"/>
    <w:rsid w:val="004C2B06"/>
    <w:rsid w:val="004C2D77"/>
    <w:rsid w:val="004C4E78"/>
    <w:rsid w:val="004C64C3"/>
    <w:rsid w:val="004D6950"/>
    <w:rsid w:val="004E1C5F"/>
    <w:rsid w:val="004E261E"/>
    <w:rsid w:val="004E2B52"/>
    <w:rsid w:val="004E3E32"/>
    <w:rsid w:val="004F0482"/>
    <w:rsid w:val="004F5AFB"/>
    <w:rsid w:val="00507B76"/>
    <w:rsid w:val="00511DDE"/>
    <w:rsid w:val="005143C2"/>
    <w:rsid w:val="00514FB7"/>
    <w:rsid w:val="005223FE"/>
    <w:rsid w:val="005862EE"/>
    <w:rsid w:val="005A0847"/>
    <w:rsid w:val="005A0CD8"/>
    <w:rsid w:val="005B19F8"/>
    <w:rsid w:val="005C3E59"/>
    <w:rsid w:val="005C48E9"/>
    <w:rsid w:val="005C5A61"/>
    <w:rsid w:val="005E089F"/>
    <w:rsid w:val="005F077B"/>
    <w:rsid w:val="005F1919"/>
    <w:rsid w:val="00603281"/>
    <w:rsid w:val="00606E4C"/>
    <w:rsid w:val="00611C84"/>
    <w:rsid w:val="0061380D"/>
    <w:rsid w:val="006218C6"/>
    <w:rsid w:val="006348D9"/>
    <w:rsid w:val="00677CD2"/>
    <w:rsid w:val="00696576"/>
    <w:rsid w:val="006A020D"/>
    <w:rsid w:val="006A2E9B"/>
    <w:rsid w:val="006A5DE3"/>
    <w:rsid w:val="006B12F6"/>
    <w:rsid w:val="006B2E1B"/>
    <w:rsid w:val="006C7E02"/>
    <w:rsid w:val="006D6CA2"/>
    <w:rsid w:val="006F0E5D"/>
    <w:rsid w:val="006F6807"/>
    <w:rsid w:val="007143A4"/>
    <w:rsid w:val="007247D9"/>
    <w:rsid w:val="00727D2C"/>
    <w:rsid w:val="00745677"/>
    <w:rsid w:val="00760276"/>
    <w:rsid w:val="00765CE3"/>
    <w:rsid w:val="00767D1F"/>
    <w:rsid w:val="007766A5"/>
    <w:rsid w:val="00790AB2"/>
    <w:rsid w:val="007A476A"/>
    <w:rsid w:val="007A71AA"/>
    <w:rsid w:val="007B3BA8"/>
    <w:rsid w:val="007D7349"/>
    <w:rsid w:val="007E2FFB"/>
    <w:rsid w:val="007F4259"/>
    <w:rsid w:val="007F50A3"/>
    <w:rsid w:val="00802955"/>
    <w:rsid w:val="00810D6A"/>
    <w:rsid w:val="0081265D"/>
    <w:rsid w:val="00813B76"/>
    <w:rsid w:val="00817D01"/>
    <w:rsid w:val="00821646"/>
    <w:rsid w:val="00825F62"/>
    <w:rsid w:val="00833950"/>
    <w:rsid w:val="0083606A"/>
    <w:rsid w:val="008374BC"/>
    <w:rsid w:val="00847A07"/>
    <w:rsid w:val="008505D2"/>
    <w:rsid w:val="008544DA"/>
    <w:rsid w:val="008607D0"/>
    <w:rsid w:val="008622F2"/>
    <w:rsid w:val="00862EBC"/>
    <w:rsid w:val="00863F82"/>
    <w:rsid w:val="00866977"/>
    <w:rsid w:val="008750F0"/>
    <w:rsid w:val="00880800"/>
    <w:rsid w:val="00882C91"/>
    <w:rsid w:val="008A4320"/>
    <w:rsid w:val="008A579A"/>
    <w:rsid w:val="008A6BE9"/>
    <w:rsid w:val="008C5093"/>
    <w:rsid w:val="008D1335"/>
    <w:rsid w:val="008F3647"/>
    <w:rsid w:val="008F45CE"/>
    <w:rsid w:val="00907B39"/>
    <w:rsid w:val="0091425B"/>
    <w:rsid w:val="0092563C"/>
    <w:rsid w:val="009256D8"/>
    <w:rsid w:val="00932034"/>
    <w:rsid w:val="00932084"/>
    <w:rsid w:val="00935196"/>
    <w:rsid w:val="00940883"/>
    <w:rsid w:val="00950E43"/>
    <w:rsid w:val="009838B7"/>
    <w:rsid w:val="00990E45"/>
    <w:rsid w:val="00992DDC"/>
    <w:rsid w:val="009C02C4"/>
    <w:rsid w:val="009D2A2C"/>
    <w:rsid w:val="009E67CF"/>
    <w:rsid w:val="009F0983"/>
    <w:rsid w:val="00A07209"/>
    <w:rsid w:val="00A073FB"/>
    <w:rsid w:val="00A21C6B"/>
    <w:rsid w:val="00A267B0"/>
    <w:rsid w:val="00A4323D"/>
    <w:rsid w:val="00A51895"/>
    <w:rsid w:val="00A60023"/>
    <w:rsid w:val="00A60620"/>
    <w:rsid w:val="00A67B52"/>
    <w:rsid w:val="00A7446F"/>
    <w:rsid w:val="00A80FF2"/>
    <w:rsid w:val="00A923C6"/>
    <w:rsid w:val="00AA32A8"/>
    <w:rsid w:val="00AC0C49"/>
    <w:rsid w:val="00AD294C"/>
    <w:rsid w:val="00AE4570"/>
    <w:rsid w:val="00AE5E6E"/>
    <w:rsid w:val="00B0612B"/>
    <w:rsid w:val="00B06221"/>
    <w:rsid w:val="00B20EE8"/>
    <w:rsid w:val="00B40B80"/>
    <w:rsid w:val="00B41E36"/>
    <w:rsid w:val="00B47A4F"/>
    <w:rsid w:val="00B516AF"/>
    <w:rsid w:val="00B77ED4"/>
    <w:rsid w:val="00B80105"/>
    <w:rsid w:val="00B81724"/>
    <w:rsid w:val="00B85E0C"/>
    <w:rsid w:val="00B92B27"/>
    <w:rsid w:val="00BA37F4"/>
    <w:rsid w:val="00BB2DF5"/>
    <w:rsid w:val="00BC605B"/>
    <w:rsid w:val="00BD2F23"/>
    <w:rsid w:val="00BE07C9"/>
    <w:rsid w:val="00BE41EE"/>
    <w:rsid w:val="00BF5205"/>
    <w:rsid w:val="00BF6E6D"/>
    <w:rsid w:val="00C04BF7"/>
    <w:rsid w:val="00C13126"/>
    <w:rsid w:val="00C20ECA"/>
    <w:rsid w:val="00C21982"/>
    <w:rsid w:val="00C2427F"/>
    <w:rsid w:val="00C27FEE"/>
    <w:rsid w:val="00C60D9E"/>
    <w:rsid w:val="00C610D4"/>
    <w:rsid w:val="00C618FE"/>
    <w:rsid w:val="00C6440D"/>
    <w:rsid w:val="00C80A08"/>
    <w:rsid w:val="00C86888"/>
    <w:rsid w:val="00C87327"/>
    <w:rsid w:val="00C92A33"/>
    <w:rsid w:val="00C95C66"/>
    <w:rsid w:val="00CA2425"/>
    <w:rsid w:val="00CA399E"/>
    <w:rsid w:val="00CA509C"/>
    <w:rsid w:val="00CA57EA"/>
    <w:rsid w:val="00CB35E7"/>
    <w:rsid w:val="00CC0BA2"/>
    <w:rsid w:val="00CC3085"/>
    <w:rsid w:val="00CC6EC0"/>
    <w:rsid w:val="00CD4D51"/>
    <w:rsid w:val="00CD6C8F"/>
    <w:rsid w:val="00CF54C0"/>
    <w:rsid w:val="00D03A43"/>
    <w:rsid w:val="00D10449"/>
    <w:rsid w:val="00D26E2B"/>
    <w:rsid w:val="00D30C7B"/>
    <w:rsid w:val="00D32E88"/>
    <w:rsid w:val="00D427BF"/>
    <w:rsid w:val="00D42DE2"/>
    <w:rsid w:val="00D43025"/>
    <w:rsid w:val="00D45B6A"/>
    <w:rsid w:val="00D571A3"/>
    <w:rsid w:val="00D65632"/>
    <w:rsid w:val="00D737F2"/>
    <w:rsid w:val="00D8127F"/>
    <w:rsid w:val="00D84268"/>
    <w:rsid w:val="00D87D5B"/>
    <w:rsid w:val="00D9512C"/>
    <w:rsid w:val="00D952B0"/>
    <w:rsid w:val="00DA6662"/>
    <w:rsid w:val="00DB6EC9"/>
    <w:rsid w:val="00DE141A"/>
    <w:rsid w:val="00DE461F"/>
    <w:rsid w:val="00DE4949"/>
    <w:rsid w:val="00DE5AF0"/>
    <w:rsid w:val="00DE7B9A"/>
    <w:rsid w:val="00DF2176"/>
    <w:rsid w:val="00DF33DF"/>
    <w:rsid w:val="00DF7CC3"/>
    <w:rsid w:val="00E07F7E"/>
    <w:rsid w:val="00E177D8"/>
    <w:rsid w:val="00E2056F"/>
    <w:rsid w:val="00E52B56"/>
    <w:rsid w:val="00E66AB1"/>
    <w:rsid w:val="00E931A5"/>
    <w:rsid w:val="00E93A79"/>
    <w:rsid w:val="00EA0257"/>
    <w:rsid w:val="00EA0350"/>
    <w:rsid w:val="00EC0AB6"/>
    <w:rsid w:val="00EC5AF8"/>
    <w:rsid w:val="00EC5C5B"/>
    <w:rsid w:val="00EC7D3B"/>
    <w:rsid w:val="00EE40F8"/>
    <w:rsid w:val="00EE5F03"/>
    <w:rsid w:val="00EF1A38"/>
    <w:rsid w:val="00EF2575"/>
    <w:rsid w:val="00EF4978"/>
    <w:rsid w:val="00F05F45"/>
    <w:rsid w:val="00F11099"/>
    <w:rsid w:val="00F224C8"/>
    <w:rsid w:val="00F42012"/>
    <w:rsid w:val="00F44077"/>
    <w:rsid w:val="00F44D0D"/>
    <w:rsid w:val="00F5305C"/>
    <w:rsid w:val="00F5665E"/>
    <w:rsid w:val="00FB0291"/>
    <w:rsid w:val="00FB1208"/>
    <w:rsid w:val="00FD0B0C"/>
    <w:rsid w:val="00FD632B"/>
    <w:rsid w:val="00FD79C5"/>
    <w:rsid w:val="00FE38F0"/>
    <w:rsid w:val="00FE57E5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DB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4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476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47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476A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A476A"/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9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9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C8F"/>
  </w:style>
  <w:style w:type="paragraph" w:styleId="Stopka">
    <w:name w:val="footer"/>
    <w:basedOn w:val="Normalny"/>
    <w:link w:val="Stopka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8F"/>
  </w:style>
  <w:style w:type="character" w:customStyle="1" w:styleId="Nagwek1Znak">
    <w:name w:val="Nagłówek 1 Znak"/>
    <w:basedOn w:val="Domylnaczcionkaakapitu"/>
    <w:link w:val="Nagwek1"/>
    <w:uiPriority w:val="9"/>
    <w:rsid w:val="00DE49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DE4949"/>
    <w:rPr>
      <w:i/>
      <w:iCs/>
      <w:color w:val="5B9BD5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C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C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C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C6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440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4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7F2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AF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39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4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476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47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476A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A476A"/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9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9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C8F"/>
  </w:style>
  <w:style w:type="paragraph" w:styleId="Stopka">
    <w:name w:val="footer"/>
    <w:basedOn w:val="Normalny"/>
    <w:link w:val="Stopka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8F"/>
  </w:style>
  <w:style w:type="character" w:customStyle="1" w:styleId="Nagwek1Znak">
    <w:name w:val="Nagłówek 1 Znak"/>
    <w:basedOn w:val="Domylnaczcionkaakapitu"/>
    <w:link w:val="Nagwek1"/>
    <w:uiPriority w:val="9"/>
    <w:rsid w:val="00DE49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DE4949"/>
    <w:rPr>
      <w:i/>
      <w:iCs/>
      <w:color w:val="5B9BD5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C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C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C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C6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440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4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7F2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AF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39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3AED1-9E1A-4FB7-BCEB-0A71D826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Drygajlo</dc:creator>
  <cp:lastModifiedBy>Alina Drzewiecka</cp:lastModifiedBy>
  <cp:revision>3</cp:revision>
  <dcterms:created xsi:type="dcterms:W3CDTF">2022-07-15T11:09:00Z</dcterms:created>
  <dcterms:modified xsi:type="dcterms:W3CDTF">2022-07-15T11:09:00Z</dcterms:modified>
</cp:coreProperties>
</file>