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E2" w:rsidRPr="004F2E5E" w:rsidRDefault="003516A2" w:rsidP="00E704E2">
      <w:pPr>
        <w:pStyle w:val="Default"/>
        <w:jc w:val="center"/>
        <w:rPr>
          <w:b/>
          <w:bCs/>
        </w:rPr>
      </w:pPr>
      <w:r w:rsidRPr="004F2E5E">
        <w:rPr>
          <w:b/>
          <w:bCs/>
        </w:rPr>
        <w:t xml:space="preserve">Uchwała Nr </w:t>
      </w:r>
      <w:r w:rsidR="00D5697B" w:rsidRPr="004F2E5E">
        <w:rPr>
          <w:b/>
          <w:bCs/>
        </w:rPr>
        <w:t>..</w:t>
      </w:r>
      <w:r w:rsidR="006B367E" w:rsidRPr="004F2E5E">
        <w:rPr>
          <w:b/>
          <w:bCs/>
        </w:rPr>
        <w:t>/</w:t>
      </w:r>
      <w:r w:rsidR="00D5697B" w:rsidRPr="004F2E5E">
        <w:rPr>
          <w:b/>
          <w:bCs/>
        </w:rPr>
        <w:t>..</w:t>
      </w:r>
      <w:r w:rsidR="006B367E" w:rsidRPr="004F2E5E">
        <w:rPr>
          <w:b/>
          <w:bCs/>
        </w:rPr>
        <w:t>/</w:t>
      </w:r>
      <w:r w:rsidR="000D2C8A" w:rsidRPr="004F2E5E">
        <w:rPr>
          <w:b/>
          <w:bCs/>
        </w:rPr>
        <w:t>202</w:t>
      </w:r>
      <w:r w:rsidR="000D2C8A">
        <w:rPr>
          <w:b/>
          <w:bCs/>
        </w:rPr>
        <w:t>4</w:t>
      </w:r>
    </w:p>
    <w:p w:rsidR="00E704E2" w:rsidRPr="004F2E5E" w:rsidRDefault="00E704E2" w:rsidP="00E704E2">
      <w:pPr>
        <w:pStyle w:val="Default"/>
        <w:jc w:val="center"/>
      </w:pPr>
      <w:r w:rsidRPr="004F2E5E">
        <w:rPr>
          <w:b/>
          <w:bCs/>
        </w:rPr>
        <w:t xml:space="preserve">Rady Gminy Młodzieszyn </w:t>
      </w:r>
    </w:p>
    <w:p w:rsidR="00E704E2" w:rsidRPr="004F2E5E" w:rsidRDefault="00E704E2" w:rsidP="00E704E2">
      <w:pPr>
        <w:pStyle w:val="Default"/>
        <w:jc w:val="center"/>
        <w:rPr>
          <w:b/>
          <w:bCs/>
        </w:rPr>
      </w:pPr>
      <w:r w:rsidRPr="004F2E5E">
        <w:rPr>
          <w:b/>
          <w:bCs/>
        </w:rPr>
        <w:t xml:space="preserve">z dnia </w:t>
      </w:r>
      <w:r w:rsidR="00D5697B" w:rsidRPr="004F2E5E">
        <w:rPr>
          <w:b/>
          <w:bCs/>
        </w:rPr>
        <w:t>..</w:t>
      </w:r>
      <w:r w:rsidR="006B367E" w:rsidRPr="004F2E5E">
        <w:rPr>
          <w:b/>
          <w:bCs/>
        </w:rPr>
        <w:t xml:space="preserve"> </w:t>
      </w:r>
      <w:r w:rsidR="000D2C8A" w:rsidRPr="004F2E5E">
        <w:rPr>
          <w:b/>
          <w:bCs/>
        </w:rPr>
        <w:t>202</w:t>
      </w:r>
      <w:r w:rsidR="000D2C8A">
        <w:rPr>
          <w:b/>
          <w:bCs/>
        </w:rPr>
        <w:t>4</w:t>
      </w:r>
      <w:r w:rsidR="000D2C8A" w:rsidRPr="004F2E5E">
        <w:rPr>
          <w:b/>
          <w:bCs/>
        </w:rPr>
        <w:t xml:space="preserve"> </w:t>
      </w:r>
      <w:r w:rsidRPr="004F2E5E">
        <w:rPr>
          <w:b/>
          <w:bCs/>
        </w:rPr>
        <w:t xml:space="preserve">roku </w:t>
      </w:r>
    </w:p>
    <w:p w:rsidR="00E704E2" w:rsidRPr="004F2E5E" w:rsidRDefault="00E704E2" w:rsidP="00E704E2">
      <w:pPr>
        <w:pStyle w:val="Default"/>
        <w:jc w:val="both"/>
        <w:rPr>
          <w:b/>
          <w:bCs/>
        </w:rPr>
      </w:pPr>
    </w:p>
    <w:p w:rsidR="00E704E2" w:rsidRPr="004F2E5E" w:rsidRDefault="00E704E2" w:rsidP="00E704E2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>w sprawie przyj</w:t>
      </w:r>
      <w:r w:rsidRPr="004F2E5E">
        <w:rPr>
          <w:rFonts w:eastAsia="TimesNewRoman,Bold"/>
          <w:b/>
          <w:bCs/>
          <w:color w:val="000000"/>
          <w:sz w:val="22"/>
          <w:szCs w:val="22"/>
          <w:lang w:eastAsia="en-US"/>
        </w:rPr>
        <w:t>ę</w:t>
      </w: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cia Rocznego Programu współpracy Gminy Młodzieszyn </w:t>
      </w: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br/>
        <w:t>z organizacjami pozarz</w:t>
      </w:r>
      <w:r w:rsidRPr="004F2E5E">
        <w:rPr>
          <w:rFonts w:eastAsia="TimesNewRoman,Bold"/>
          <w:b/>
          <w:bCs/>
          <w:color w:val="000000"/>
          <w:sz w:val="22"/>
          <w:szCs w:val="22"/>
          <w:lang w:eastAsia="en-US"/>
        </w:rPr>
        <w:t>ą</w:t>
      </w:r>
      <w:r w:rsidR="0002127B"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dowymi na </w:t>
      </w:r>
      <w:r w:rsidR="00FC2039"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>202</w:t>
      </w:r>
      <w:r w:rsidR="000D2C8A">
        <w:rPr>
          <w:rFonts w:eastAsia="Calibri"/>
          <w:b/>
          <w:bCs/>
          <w:color w:val="000000"/>
          <w:sz w:val="22"/>
          <w:szCs w:val="22"/>
          <w:lang w:eastAsia="en-US"/>
        </w:rPr>
        <w:t>5</w:t>
      </w:r>
      <w:r w:rsidR="00FC2039"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>rok.</w:t>
      </w:r>
    </w:p>
    <w:p w:rsidR="00E704E2" w:rsidRPr="004F2E5E" w:rsidRDefault="00E704E2" w:rsidP="00E704E2">
      <w:pPr>
        <w:ind w:firstLine="708"/>
        <w:jc w:val="both"/>
        <w:rPr>
          <w:i/>
        </w:rPr>
      </w:pPr>
    </w:p>
    <w:p w:rsidR="00E704E2" w:rsidRDefault="00E704E2" w:rsidP="00E704E2">
      <w:pPr>
        <w:ind w:firstLine="708"/>
        <w:jc w:val="both"/>
      </w:pPr>
    </w:p>
    <w:p w:rsidR="004F2E5E" w:rsidRPr="004F2E5E" w:rsidRDefault="004F2E5E" w:rsidP="00E704E2">
      <w:pPr>
        <w:ind w:firstLine="708"/>
        <w:jc w:val="both"/>
      </w:pPr>
    </w:p>
    <w:p w:rsidR="00E704E2" w:rsidRPr="004F2E5E" w:rsidRDefault="00E704E2" w:rsidP="00E704E2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F2E5E">
        <w:rPr>
          <w:rFonts w:eastAsia="Calibri"/>
          <w:color w:val="000000"/>
          <w:sz w:val="22"/>
          <w:szCs w:val="22"/>
          <w:lang w:eastAsia="en-US"/>
        </w:rPr>
        <w:t>Na podstawie art. 5a ust. 1 i ust. 4 ustawy z dnia 24 kwietnia 2003r. o działalności pożytku publicznego i o wolontariacie (</w:t>
      </w:r>
      <w:r w:rsidRPr="004F2E5E">
        <w:rPr>
          <w:color w:val="222222"/>
          <w:sz w:val="22"/>
          <w:szCs w:val="22"/>
        </w:rPr>
        <w:t xml:space="preserve">Dz. U. z </w:t>
      </w:r>
      <w:r w:rsidR="000D2C8A" w:rsidRPr="004F2E5E">
        <w:rPr>
          <w:color w:val="222222"/>
          <w:sz w:val="22"/>
          <w:szCs w:val="22"/>
        </w:rPr>
        <w:t>202</w:t>
      </w:r>
      <w:r w:rsidR="000D2C8A">
        <w:rPr>
          <w:color w:val="222222"/>
          <w:sz w:val="22"/>
          <w:szCs w:val="22"/>
        </w:rPr>
        <w:t>3</w:t>
      </w:r>
      <w:r w:rsidRPr="004F2E5E">
        <w:rPr>
          <w:color w:val="222222"/>
          <w:sz w:val="22"/>
          <w:szCs w:val="22"/>
        </w:rPr>
        <w:t xml:space="preserve">, poz. </w:t>
      </w:r>
      <w:r w:rsidR="000D2C8A">
        <w:rPr>
          <w:color w:val="222222"/>
          <w:sz w:val="22"/>
          <w:szCs w:val="22"/>
        </w:rPr>
        <w:t>5</w:t>
      </w:r>
      <w:r w:rsidR="00D5697B" w:rsidRPr="004F2E5E">
        <w:rPr>
          <w:color w:val="222222"/>
          <w:sz w:val="22"/>
          <w:szCs w:val="22"/>
        </w:rPr>
        <w:t>7</w:t>
      </w:r>
      <w:r w:rsidR="000D2C8A">
        <w:rPr>
          <w:color w:val="222222"/>
          <w:sz w:val="22"/>
          <w:szCs w:val="22"/>
        </w:rPr>
        <w:t>1</w:t>
      </w:r>
      <w:r w:rsidR="00D5697B" w:rsidRPr="004F2E5E">
        <w:rPr>
          <w:color w:val="222222"/>
          <w:sz w:val="22"/>
          <w:szCs w:val="22"/>
        </w:rPr>
        <w:t xml:space="preserve"> </w:t>
      </w:r>
      <w:r w:rsidR="006B5EC5" w:rsidRPr="004F2E5E">
        <w:rPr>
          <w:color w:val="222222"/>
          <w:sz w:val="22"/>
          <w:szCs w:val="22"/>
        </w:rPr>
        <w:t xml:space="preserve">z </w:t>
      </w:r>
      <w:proofErr w:type="spellStart"/>
      <w:r w:rsidR="006B5EC5" w:rsidRPr="004F2E5E">
        <w:rPr>
          <w:color w:val="222222"/>
          <w:sz w:val="22"/>
          <w:szCs w:val="22"/>
        </w:rPr>
        <w:t>późn</w:t>
      </w:r>
      <w:proofErr w:type="spellEnd"/>
      <w:r w:rsidR="006B5EC5" w:rsidRPr="004F2E5E">
        <w:rPr>
          <w:color w:val="222222"/>
          <w:sz w:val="22"/>
          <w:szCs w:val="22"/>
        </w:rPr>
        <w:t>. zm.</w:t>
      </w:r>
      <w:r w:rsidRPr="004F2E5E">
        <w:rPr>
          <w:color w:val="222222"/>
          <w:sz w:val="22"/>
          <w:szCs w:val="22"/>
        </w:rPr>
        <w:t>)</w:t>
      </w:r>
      <w:r w:rsidRPr="004F2E5E">
        <w:rPr>
          <w:color w:val="222222"/>
        </w:rPr>
        <w:t xml:space="preserve"> </w:t>
      </w:r>
      <w:r w:rsidRPr="004F2E5E">
        <w:rPr>
          <w:rFonts w:eastAsia="Calibri"/>
          <w:color w:val="000000"/>
          <w:sz w:val="22"/>
          <w:szCs w:val="22"/>
          <w:lang w:eastAsia="en-US"/>
        </w:rPr>
        <w:t>oraz uchwały Nr III/13/2010 Rady Gminy Młodzieszyn z dnia 17 grudnia 2010 r. w sprawie określenia szczegółowych zasad konsultowania  z  organizacjami pozarządowymi  i podmio</w:t>
      </w:r>
      <w:bookmarkStart w:id="0" w:name="_GoBack"/>
      <w:bookmarkEnd w:id="0"/>
      <w:r w:rsidRPr="004F2E5E">
        <w:rPr>
          <w:rFonts w:eastAsia="Calibri"/>
          <w:color w:val="000000"/>
          <w:sz w:val="22"/>
          <w:szCs w:val="22"/>
          <w:lang w:eastAsia="en-US"/>
        </w:rPr>
        <w:t xml:space="preserve">tami wymienionymi </w:t>
      </w:r>
      <w:r w:rsidR="00302C09" w:rsidRPr="004F2E5E">
        <w:rPr>
          <w:rFonts w:eastAsia="Calibri"/>
          <w:color w:val="000000"/>
          <w:sz w:val="22"/>
          <w:szCs w:val="22"/>
          <w:lang w:eastAsia="en-US"/>
        </w:rPr>
        <w:t xml:space="preserve">  </w:t>
      </w:r>
      <w:r w:rsidRPr="004F2E5E">
        <w:rPr>
          <w:rFonts w:eastAsia="Calibri"/>
          <w:color w:val="000000"/>
          <w:sz w:val="22"/>
          <w:szCs w:val="22"/>
          <w:lang w:eastAsia="en-US"/>
        </w:rPr>
        <w:t>w art. 3 ust. 2 i 3 ustawy o działalności pożytku publicznego i o wolontariacie projektów aktów praw</w:t>
      </w:r>
      <w:r w:rsidR="00D873C0" w:rsidRPr="004F2E5E">
        <w:rPr>
          <w:rFonts w:eastAsia="Calibri"/>
          <w:color w:val="000000"/>
          <w:sz w:val="22"/>
          <w:szCs w:val="22"/>
          <w:lang w:eastAsia="en-US"/>
        </w:rPr>
        <w:t>a miejscowego</w:t>
      </w:r>
      <w:r w:rsidRPr="004F2E5E">
        <w:rPr>
          <w:rFonts w:eastAsia="Calibri"/>
          <w:color w:val="000000"/>
          <w:sz w:val="22"/>
          <w:szCs w:val="22"/>
          <w:lang w:eastAsia="en-US"/>
        </w:rPr>
        <w:t xml:space="preserve"> w dziedzinach dotyczących działalności statutowej tych organizacji, po przeprowadzeniu konsultacji społecznych, </w:t>
      </w:r>
      <w:r w:rsidRPr="004F2E5E">
        <w:rPr>
          <w:sz w:val="22"/>
          <w:szCs w:val="22"/>
        </w:rPr>
        <w:t>Rada Gminy Młodzieszyn, uchwala, co następuje:</w:t>
      </w:r>
    </w:p>
    <w:p w:rsidR="00E704E2" w:rsidRPr="004F2E5E" w:rsidRDefault="00E704E2" w:rsidP="00E704E2">
      <w:pPr>
        <w:jc w:val="center"/>
      </w:pPr>
    </w:p>
    <w:p w:rsidR="00E704E2" w:rsidRPr="004F2E5E" w:rsidRDefault="00E704E2" w:rsidP="00E704E2">
      <w:pPr>
        <w:jc w:val="center"/>
      </w:pPr>
    </w:p>
    <w:p w:rsidR="00E704E2" w:rsidRPr="004F2E5E" w:rsidRDefault="00E704E2" w:rsidP="00E704E2">
      <w:pPr>
        <w:jc w:val="both"/>
        <w:rPr>
          <w:b/>
          <w:sz w:val="22"/>
          <w:szCs w:val="22"/>
        </w:rPr>
      </w:pPr>
      <w:r w:rsidRPr="004F2E5E">
        <w:rPr>
          <w:b/>
          <w:sz w:val="22"/>
          <w:szCs w:val="22"/>
        </w:rPr>
        <w:tab/>
        <w:t xml:space="preserve">§ 1. </w:t>
      </w:r>
      <w:r w:rsidRPr="004F2E5E">
        <w:rPr>
          <w:rFonts w:eastAsia="Calibri"/>
          <w:bCs/>
          <w:color w:val="000000"/>
          <w:sz w:val="22"/>
          <w:szCs w:val="22"/>
          <w:lang w:eastAsia="en-US"/>
        </w:rPr>
        <w:t xml:space="preserve">Uchwala się </w:t>
      </w:r>
      <w:r w:rsidRPr="004F2E5E">
        <w:rPr>
          <w:rFonts w:eastAsia="Calibri"/>
          <w:color w:val="000000"/>
          <w:sz w:val="22"/>
          <w:szCs w:val="22"/>
          <w:lang w:eastAsia="en-US"/>
        </w:rPr>
        <w:t xml:space="preserve">Roczny Program współpracy Gminy Młodzieszyn z organizacjami pozarządowymi  i podmiotami, o których mowa w art. 3 ust. 2 i 3 ustawy z dnia 24 kwietnia 2003r.     o działalności pożytku publicznego i o wolontariacie na </w:t>
      </w:r>
      <w:r w:rsidR="000D2C8A" w:rsidRPr="004F2E5E">
        <w:rPr>
          <w:rFonts w:eastAsia="Calibri"/>
          <w:color w:val="000000"/>
          <w:sz w:val="22"/>
          <w:szCs w:val="22"/>
          <w:lang w:eastAsia="en-US"/>
        </w:rPr>
        <w:t>202</w:t>
      </w:r>
      <w:r w:rsidR="000D2C8A">
        <w:rPr>
          <w:rFonts w:eastAsia="Calibri"/>
          <w:color w:val="000000"/>
          <w:sz w:val="22"/>
          <w:szCs w:val="22"/>
          <w:lang w:eastAsia="en-US"/>
        </w:rPr>
        <w:t>5</w:t>
      </w:r>
      <w:r w:rsidR="000D2C8A" w:rsidRPr="004F2E5E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4F2E5E">
        <w:rPr>
          <w:rFonts w:eastAsia="Calibri"/>
          <w:color w:val="000000"/>
          <w:sz w:val="22"/>
          <w:szCs w:val="22"/>
          <w:lang w:eastAsia="en-US"/>
        </w:rPr>
        <w:t>rok w brzmieniu określonym załącznikiem do uchwały.</w:t>
      </w:r>
    </w:p>
    <w:p w:rsidR="00E704E2" w:rsidRPr="004F2E5E" w:rsidRDefault="00E704E2" w:rsidP="00E704E2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ab/>
        <w:t xml:space="preserve">§ 2. </w:t>
      </w:r>
      <w:r w:rsidRPr="004F2E5E">
        <w:rPr>
          <w:rFonts w:eastAsia="Calibri"/>
          <w:color w:val="000000"/>
          <w:sz w:val="22"/>
          <w:szCs w:val="22"/>
          <w:lang w:eastAsia="en-US"/>
        </w:rPr>
        <w:t>Wykonanie uchwały powierza się Wójtowi Gminy Młodzieszyn.</w:t>
      </w: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4F2E5E">
        <w:rPr>
          <w:rFonts w:eastAsia="Calibri"/>
          <w:b/>
          <w:bCs/>
          <w:color w:val="000000"/>
          <w:sz w:val="22"/>
          <w:szCs w:val="22"/>
          <w:lang w:eastAsia="en-US"/>
        </w:rPr>
        <w:tab/>
        <w:t xml:space="preserve">§ 3. </w:t>
      </w:r>
      <w:r w:rsidRPr="004F2E5E">
        <w:rPr>
          <w:rFonts w:eastAsia="Calibri"/>
          <w:color w:val="000000"/>
          <w:sz w:val="22"/>
          <w:szCs w:val="22"/>
          <w:lang w:eastAsia="en-US"/>
        </w:rPr>
        <w:t xml:space="preserve">Uchwała wchodzi w życie z dniem podjęcia z mocą obowiązującą od 1 stycznia </w:t>
      </w:r>
      <w:r w:rsidR="000D2C8A" w:rsidRPr="004F2E5E">
        <w:rPr>
          <w:rFonts w:eastAsia="Calibri"/>
          <w:color w:val="000000"/>
          <w:sz w:val="22"/>
          <w:szCs w:val="22"/>
          <w:lang w:eastAsia="en-US"/>
        </w:rPr>
        <w:t>202</w:t>
      </w:r>
      <w:r w:rsidR="000D2C8A">
        <w:rPr>
          <w:rFonts w:eastAsia="Calibri"/>
          <w:color w:val="000000"/>
          <w:sz w:val="22"/>
          <w:szCs w:val="22"/>
          <w:lang w:eastAsia="en-US"/>
        </w:rPr>
        <w:t>5</w:t>
      </w:r>
      <w:r w:rsidR="000D2C8A" w:rsidRPr="004F2E5E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4F2E5E">
        <w:rPr>
          <w:rFonts w:eastAsia="Calibri"/>
          <w:color w:val="000000"/>
          <w:sz w:val="22"/>
          <w:szCs w:val="22"/>
          <w:lang w:eastAsia="en-US"/>
        </w:rPr>
        <w:t>roku.</w:t>
      </w: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4F2E5E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</w:t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  <w:t>Przewodnicząc</w:t>
      </w:r>
      <w:r w:rsidR="00EC35B3" w:rsidRPr="004F2E5E">
        <w:rPr>
          <w:rFonts w:eastAsia="Calibri"/>
          <w:color w:val="000000"/>
          <w:sz w:val="22"/>
          <w:szCs w:val="22"/>
          <w:lang w:eastAsia="en-US"/>
        </w:rPr>
        <w:t>y</w:t>
      </w: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  <w:t xml:space="preserve">  </w:t>
      </w:r>
      <w:r w:rsidR="00EC35B3" w:rsidRPr="004F2E5E">
        <w:rPr>
          <w:rFonts w:eastAsia="Calibri"/>
          <w:color w:val="000000"/>
          <w:sz w:val="22"/>
          <w:szCs w:val="22"/>
          <w:lang w:eastAsia="en-US"/>
        </w:rPr>
        <w:t xml:space="preserve">  </w:t>
      </w:r>
      <w:r w:rsidRPr="004F2E5E">
        <w:rPr>
          <w:rFonts w:eastAsia="Calibri"/>
          <w:color w:val="000000"/>
          <w:sz w:val="22"/>
          <w:szCs w:val="22"/>
          <w:lang w:eastAsia="en-US"/>
        </w:rPr>
        <w:t xml:space="preserve"> Rady Gminy Młodzieszyn</w:t>
      </w: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</w:p>
    <w:p w:rsidR="00E704E2" w:rsidRPr="004F2E5E" w:rsidRDefault="00EC35B3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</w:r>
      <w:r w:rsidRPr="004F2E5E">
        <w:rPr>
          <w:rFonts w:eastAsia="Calibri"/>
          <w:color w:val="000000"/>
          <w:sz w:val="22"/>
          <w:szCs w:val="22"/>
          <w:lang w:eastAsia="en-US"/>
        </w:rPr>
        <w:tab/>
        <w:t xml:space="preserve">          Sławomir Makowski</w:t>
      </w:r>
    </w:p>
    <w:p w:rsidR="00E704E2" w:rsidRPr="004F2E5E" w:rsidRDefault="00E704E2" w:rsidP="00E704E2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E704E2" w:rsidRDefault="00E704E2" w:rsidP="00E704E2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sz w:val="22"/>
          <w:szCs w:val="22"/>
          <w:lang w:eastAsia="en-US"/>
        </w:rPr>
      </w:pPr>
    </w:p>
    <w:p w:rsidR="00C37617" w:rsidRPr="004F2E5E" w:rsidRDefault="00C37617"/>
    <w:sectPr w:rsidR="00C37617" w:rsidRPr="004F2E5E" w:rsidSect="00C376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CC2" w:rsidRDefault="00A32CC2" w:rsidP="00715C13">
      <w:r>
        <w:separator/>
      </w:r>
    </w:p>
  </w:endnote>
  <w:endnote w:type="continuationSeparator" w:id="0">
    <w:p w:rsidR="00A32CC2" w:rsidRDefault="00A32CC2" w:rsidP="00715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CC2" w:rsidRDefault="00A32CC2" w:rsidP="00715C13">
      <w:r>
        <w:separator/>
      </w:r>
    </w:p>
  </w:footnote>
  <w:footnote w:type="continuationSeparator" w:id="0">
    <w:p w:rsidR="00A32CC2" w:rsidRDefault="00A32CC2" w:rsidP="00715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7AB" w:rsidRPr="007D67AB" w:rsidRDefault="007D67AB">
    <w:pPr>
      <w:pStyle w:val="Nagwek"/>
    </w:pPr>
    <w:r w:rsidRPr="007D67AB">
      <w:t>Projekt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rnik, Jaroslaw">
    <w15:presenceInfo w15:providerId="AD" w15:userId="S::Jaroslaw.Hernik@aecom.com::780a9e66-78c0-4a14-b965-a920a83163a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4E2"/>
    <w:rsid w:val="00010668"/>
    <w:rsid w:val="000162EB"/>
    <w:rsid w:val="0002127B"/>
    <w:rsid w:val="0002496C"/>
    <w:rsid w:val="0004390B"/>
    <w:rsid w:val="000564F9"/>
    <w:rsid w:val="000828D8"/>
    <w:rsid w:val="00090E1B"/>
    <w:rsid w:val="000D2C8A"/>
    <w:rsid w:val="001040FC"/>
    <w:rsid w:val="00126BFF"/>
    <w:rsid w:val="00170F18"/>
    <w:rsid w:val="00185367"/>
    <w:rsid w:val="001A7429"/>
    <w:rsid w:val="001D584A"/>
    <w:rsid w:val="00227E10"/>
    <w:rsid w:val="00233A21"/>
    <w:rsid w:val="00301024"/>
    <w:rsid w:val="00302C09"/>
    <w:rsid w:val="0030410D"/>
    <w:rsid w:val="003104AC"/>
    <w:rsid w:val="003516A2"/>
    <w:rsid w:val="003518B9"/>
    <w:rsid w:val="00351E7A"/>
    <w:rsid w:val="00370441"/>
    <w:rsid w:val="003B6073"/>
    <w:rsid w:val="003E5E36"/>
    <w:rsid w:val="00414E00"/>
    <w:rsid w:val="00452861"/>
    <w:rsid w:val="004C7F7D"/>
    <w:rsid w:val="004F1142"/>
    <w:rsid w:val="004F2E5E"/>
    <w:rsid w:val="00567A93"/>
    <w:rsid w:val="005C4308"/>
    <w:rsid w:val="006240AD"/>
    <w:rsid w:val="00667B96"/>
    <w:rsid w:val="00671E56"/>
    <w:rsid w:val="006B2E93"/>
    <w:rsid w:val="006B367E"/>
    <w:rsid w:val="006B5EC5"/>
    <w:rsid w:val="006D459B"/>
    <w:rsid w:val="007034CE"/>
    <w:rsid w:val="007156C0"/>
    <w:rsid w:val="00715C13"/>
    <w:rsid w:val="007554C9"/>
    <w:rsid w:val="0078289B"/>
    <w:rsid w:val="007A78B0"/>
    <w:rsid w:val="007B4996"/>
    <w:rsid w:val="007D67AB"/>
    <w:rsid w:val="0081648D"/>
    <w:rsid w:val="009A658B"/>
    <w:rsid w:val="009F20AF"/>
    <w:rsid w:val="00A1073D"/>
    <w:rsid w:val="00A12D14"/>
    <w:rsid w:val="00A26208"/>
    <w:rsid w:val="00A32CC2"/>
    <w:rsid w:val="00A877D1"/>
    <w:rsid w:val="00AA0F10"/>
    <w:rsid w:val="00AB4BBE"/>
    <w:rsid w:val="00B0576D"/>
    <w:rsid w:val="00BD3BE9"/>
    <w:rsid w:val="00C37617"/>
    <w:rsid w:val="00C94345"/>
    <w:rsid w:val="00CA0567"/>
    <w:rsid w:val="00D013B1"/>
    <w:rsid w:val="00D104AA"/>
    <w:rsid w:val="00D113F4"/>
    <w:rsid w:val="00D5697B"/>
    <w:rsid w:val="00D873C0"/>
    <w:rsid w:val="00DB05F8"/>
    <w:rsid w:val="00DC596F"/>
    <w:rsid w:val="00DE34CF"/>
    <w:rsid w:val="00E46E9D"/>
    <w:rsid w:val="00E704E2"/>
    <w:rsid w:val="00E8287E"/>
    <w:rsid w:val="00EC3595"/>
    <w:rsid w:val="00EC35B3"/>
    <w:rsid w:val="00F1044C"/>
    <w:rsid w:val="00F37EED"/>
    <w:rsid w:val="00F84889"/>
    <w:rsid w:val="00F85756"/>
    <w:rsid w:val="00FC2039"/>
    <w:rsid w:val="00FC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704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15C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5C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15C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5C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3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34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2022-11-08T08:34:00Z</cp:lastPrinted>
  <dcterms:created xsi:type="dcterms:W3CDTF">2020-09-10T07:17:00Z</dcterms:created>
  <dcterms:modified xsi:type="dcterms:W3CDTF">2024-10-10T07:27:00Z</dcterms:modified>
</cp:coreProperties>
</file>